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F888" w14:textId="5BEBF8BC" w:rsidR="00E8121B" w:rsidRDefault="00E8121B" w:rsidP="00E8121B">
      <w:pPr>
        <w:pStyle w:val="Heading1"/>
        <w:rPr>
          <w:b/>
          <w:bCs/>
        </w:rPr>
      </w:pPr>
      <w:r w:rsidRPr="00E8121B">
        <w:rPr>
          <w:b/>
          <w:bCs/>
        </w:rPr>
        <w:t>Social Engineering Questionnaire</w:t>
      </w:r>
    </w:p>
    <w:p w14:paraId="77BB5B40" w14:textId="0BA2505B" w:rsidR="00E8121B" w:rsidRPr="00E8121B" w:rsidRDefault="00E8121B" w:rsidP="00E8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 xml:space="preserve">The purpose of this document is </w:t>
      </w:r>
      <w:r w:rsidRPr="00E8121B">
        <w:rPr>
          <w:rFonts w:ascii="Times New Roman" w:eastAsia="Times New Roman" w:hAnsi="Times New Roman" w:cs="Times New Roman"/>
          <w:sz w:val="24"/>
          <w:szCs w:val="24"/>
        </w:rPr>
        <w:t>to better understand the business, its environment, and how employees interact with the environment or with one another.</w:t>
      </w:r>
      <w:r w:rsidRPr="00E8121B">
        <w:rPr>
          <w:rFonts w:ascii="Times New Roman" w:eastAsia="Times New Roman" w:hAnsi="Times New Roman" w:cs="Times New Roman"/>
          <w:sz w:val="24"/>
          <w:szCs w:val="24"/>
        </w:rPr>
        <w:t xml:space="preserve"> The answers provided will help guide the direction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phishing campaign.</w:t>
      </w:r>
    </w:p>
    <w:p w14:paraId="25930F4D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What level of employee information will be provided to the campaign team? Would it include personal information such as first name, last name, payroll bank, etc.?</w:t>
      </w:r>
    </w:p>
    <w:p w14:paraId="15BEB0FA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What common websites or applications do internal users utilize daily?</w:t>
      </w:r>
    </w:p>
    <w:p w14:paraId="4F981C8B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 xml:space="preserve">What are the most common file types users works with? (PDFS, Word, Excel, </w:t>
      </w:r>
      <w:proofErr w:type="spellStart"/>
      <w:r w:rsidRPr="00E8121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E812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8BE367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What organizations does the company work with? (Vendors, IT support, business partners, charities).</w:t>
      </w:r>
    </w:p>
    <w:p w14:paraId="269FB744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What is a major internal company product or service that employees prioritize the most?</w:t>
      </w:r>
    </w:p>
    <w:p w14:paraId="5846852B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Is there a group of employees who routinely fall for the Phishing emails?</w:t>
      </w:r>
    </w:p>
    <w:p w14:paraId="246F97D1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Are there any blacklisted websites such as Gambling, Porn, etc. that employees are suspected to visit?</w:t>
      </w:r>
    </w:p>
    <w:p w14:paraId="681FF48E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Is there segregation between the employees who handle sensitive information v/s employees handling public information? Do they use different systems?</w:t>
      </w:r>
    </w:p>
    <w:p w14:paraId="2CF5DE4D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How often is the security awareness training performed?</w:t>
      </w:r>
    </w:p>
    <w:p w14:paraId="6F5E0D55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Do employees in different countries use different email domains and username format?</w:t>
      </w:r>
    </w:p>
    <w:p w14:paraId="06325C29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Is it a targeted Phishing campaign (i.e. Spear Phishing) or a generic Phishing campaign?</w:t>
      </w:r>
    </w:p>
    <w:p w14:paraId="5506421F" w14:textId="77777777" w:rsidR="00E8121B" w:rsidRPr="00E8121B" w:rsidRDefault="00E8121B" w:rsidP="00E8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1B">
        <w:rPr>
          <w:rFonts w:ascii="Times New Roman" w:eastAsia="Times New Roman" w:hAnsi="Times New Roman" w:cs="Times New Roman"/>
          <w:sz w:val="24"/>
          <w:szCs w:val="24"/>
        </w:rPr>
        <w:t>Are employees allowed to use social media sites such as Facebook, Twitter, etc. using their workstations and work emails?</w:t>
      </w:r>
    </w:p>
    <w:p w14:paraId="12846872" w14:textId="77777777" w:rsidR="0010394D" w:rsidRDefault="006549CC"/>
    <w:sectPr w:rsidR="001039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D769D" w14:textId="77777777" w:rsidR="006549CC" w:rsidRDefault="006549CC" w:rsidP="00E8121B">
      <w:pPr>
        <w:spacing w:after="0" w:line="240" w:lineRule="auto"/>
      </w:pPr>
      <w:r>
        <w:separator/>
      </w:r>
    </w:p>
  </w:endnote>
  <w:endnote w:type="continuationSeparator" w:id="0">
    <w:p w14:paraId="49E4CE17" w14:textId="77777777" w:rsidR="006549CC" w:rsidRDefault="006549CC" w:rsidP="00E8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7D70" w14:textId="77777777" w:rsidR="00E8121B" w:rsidRDefault="00E8121B" w:rsidP="00E8121B">
    <w:pPr>
      <w:pStyle w:val="Footer"/>
      <w:jc w:val="center"/>
      <w:rPr>
        <w:sz w:val="28"/>
        <w:szCs w:val="28"/>
      </w:rPr>
    </w:pPr>
  </w:p>
  <w:p w14:paraId="14012595" w14:textId="0AD83A87" w:rsidR="00E8121B" w:rsidRDefault="00E8121B" w:rsidP="00E8121B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Get In touch with an expert</w:t>
    </w:r>
  </w:p>
  <w:p w14:paraId="18B5F5B8" w14:textId="6FF9FB43" w:rsidR="00E8121B" w:rsidRPr="00E8121B" w:rsidRDefault="00E8121B" w:rsidP="00E8121B">
    <w:pPr>
      <w:pStyle w:val="Footer"/>
      <w:jc w:val="center"/>
      <w:rPr>
        <w:sz w:val="28"/>
        <w:szCs w:val="28"/>
      </w:rPr>
    </w:pPr>
    <w:hyperlink r:id="rId1" w:history="1">
      <w:r w:rsidRPr="00117BAB">
        <w:rPr>
          <w:rStyle w:val="Hyperlink"/>
          <w:sz w:val="28"/>
          <w:szCs w:val="28"/>
        </w:rPr>
        <w:t>sales@purplesec.us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99FF1" w14:textId="77777777" w:rsidR="006549CC" w:rsidRDefault="006549CC" w:rsidP="00E8121B">
      <w:pPr>
        <w:spacing w:after="0" w:line="240" w:lineRule="auto"/>
      </w:pPr>
      <w:r>
        <w:separator/>
      </w:r>
    </w:p>
  </w:footnote>
  <w:footnote w:type="continuationSeparator" w:id="0">
    <w:p w14:paraId="09AECFE9" w14:textId="77777777" w:rsidR="006549CC" w:rsidRDefault="006549CC" w:rsidP="00E8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9F11" w14:textId="6189A189" w:rsidR="00E8121B" w:rsidRDefault="00E8121B" w:rsidP="00E8121B">
    <w:pPr>
      <w:pStyle w:val="Heading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0F0D3" wp14:editId="5F6FB7D3">
          <wp:simplePos x="0" y="0"/>
          <wp:positionH relativeFrom="column">
            <wp:posOffset>-181610</wp:posOffset>
          </wp:positionH>
          <wp:positionV relativeFrom="paragraph">
            <wp:posOffset>-376555</wp:posOffset>
          </wp:positionV>
          <wp:extent cx="923925" cy="746125"/>
          <wp:effectExtent l="0" t="0" r="9525" b="0"/>
          <wp:wrapThrough wrapText="bothSides">
            <wp:wrapPolygon edited="0">
              <wp:start x="0" y="0"/>
              <wp:lineTo x="0" y="20957"/>
              <wp:lineTo x="21377" y="20957"/>
              <wp:lineTo x="21377" y="0"/>
              <wp:lineTo x="0" y="0"/>
            </wp:wrapPolygon>
          </wp:wrapThrough>
          <wp:docPr id="1" name="Picture 1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1AB"/>
    <w:multiLevelType w:val="multilevel"/>
    <w:tmpl w:val="DD4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1B"/>
    <w:rsid w:val="006549CC"/>
    <w:rsid w:val="00677FB5"/>
    <w:rsid w:val="00CB67DB"/>
    <w:rsid w:val="00E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7DEB8"/>
  <w15:chartTrackingRefBased/>
  <w15:docId w15:val="{BCA0F52D-6D97-445A-907A-F8D4781F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1B"/>
  </w:style>
  <w:style w:type="paragraph" w:styleId="Footer">
    <w:name w:val="footer"/>
    <w:basedOn w:val="Normal"/>
    <w:link w:val="FooterChar"/>
    <w:uiPriority w:val="99"/>
    <w:unhideWhenUsed/>
    <w:rsid w:val="00E8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1B"/>
  </w:style>
  <w:style w:type="character" w:customStyle="1" w:styleId="Heading1Char">
    <w:name w:val="Heading 1 Char"/>
    <w:basedOn w:val="DefaultParagraphFont"/>
    <w:link w:val="Heading1"/>
    <w:uiPriority w:val="9"/>
    <w:rsid w:val="00E81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1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purplesec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purplesec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Firch</dc:creator>
  <cp:keywords/>
  <dc:description/>
  <cp:lastModifiedBy>Jason Firch</cp:lastModifiedBy>
  <cp:revision>1</cp:revision>
  <dcterms:created xsi:type="dcterms:W3CDTF">2020-08-26T21:57:00Z</dcterms:created>
  <dcterms:modified xsi:type="dcterms:W3CDTF">2020-08-26T22:04:00Z</dcterms:modified>
</cp:coreProperties>
</file>